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3" w:rsidRPr="00B702A3" w:rsidRDefault="00B702A3" w:rsidP="00B702A3">
      <w:pPr>
        <w:widowControl/>
        <w:adjustRightInd w:val="0"/>
        <w:snapToGrid w:val="0"/>
        <w:spacing w:before="100" w:beforeAutospacing="1"/>
        <w:ind w:rightChars="321" w:right="664"/>
        <w:rPr>
          <w:rFonts w:ascii="黑体" w:eastAsia="黑体" w:hAnsi="黑体" w:cs="黑体"/>
          <w:kern w:val="0"/>
          <w:sz w:val="32"/>
          <w:szCs w:val="32"/>
        </w:rPr>
      </w:pPr>
      <w:r w:rsidRPr="00B702A3"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B702A3" w:rsidRPr="00B702A3" w:rsidRDefault="00B702A3" w:rsidP="00B702A3">
      <w:pPr>
        <w:widowControl/>
        <w:spacing w:after="240" w:line="600" w:lineRule="exact"/>
        <w:jc w:val="center"/>
        <w:rPr>
          <w:rFonts w:ascii="仿宋" w:eastAsia="仿宋" w:hAnsi="仿宋"/>
          <w:sz w:val="36"/>
          <w:szCs w:val="36"/>
        </w:rPr>
      </w:pP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2022年省级可再生能源建筑应用</w:t>
      </w:r>
      <w:r w:rsidRPr="00B702A3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项目示范</w:t>
      </w:r>
      <w:r w:rsidRPr="00B702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名单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7"/>
        <w:gridCol w:w="982"/>
        <w:gridCol w:w="3501"/>
        <w:gridCol w:w="1591"/>
        <w:gridCol w:w="1754"/>
        <w:gridCol w:w="1275"/>
      </w:tblGrid>
      <w:tr w:rsidR="00B702A3" w:rsidRPr="00B702A3" w:rsidTr="00AA1608">
        <w:trPr>
          <w:trHeight w:hRule="exact" w:val="92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after="240"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示范面积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</w:t>
            </w: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万平方米</w:t>
            </w:r>
            <w:proofErr w:type="gramEnd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可再生能源建筑应用措施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proofErr w:type="gramStart"/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奖补资金</w:t>
            </w:r>
            <w:proofErr w:type="gramEnd"/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702A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B702A3" w:rsidRPr="00B702A3" w:rsidTr="00AA1608">
        <w:trPr>
          <w:trHeight w:hRule="exact" w:val="112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合肥市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中科院合肥技术创新工程院离子中心及高新技术产业孵化器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10.9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太阳能光热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太阳能光伏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空气能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</w:tr>
      <w:tr w:rsidR="00B702A3" w:rsidRPr="00B702A3" w:rsidTr="00AA1608">
        <w:trPr>
          <w:trHeight w:hRule="exact" w:val="85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城改·公园首府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8.8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太阳能光热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地源热泵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43</w:t>
            </w:r>
          </w:p>
        </w:tc>
      </w:tr>
      <w:tr w:rsidR="00B702A3" w:rsidRPr="00B702A3" w:rsidTr="00AA1608">
        <w:trPr>
          <w:trHeight w:hRule="exact" w:val="85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阜阳市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太和县西城首府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地源热泵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空气能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49</w:t>
            </w:r>
          </w:p>
        </w:tc>
      </w:tr>
      <w:tr w:rsidR="00B702A3" w:rsidRPr="00B702A3" w:rsidTr="00AA1608">
        <w:trPr>
          <w:trHeight w:hRule="exact" w:val="83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芜湖市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观湖</w:t>
            </w:r>
            <w:proofErr w:type="gramStart"/>
            <w:r w:rsidRPr="00B702A3">
              <w:rPr>
                <w:rFonts w:ascii="宋体" w:hAnsi="宋体" w:hint="eastAsia"/>
                <w:color w:val="000000"/>
                <w:sz w:val="24"/>
              </w:rPr>
              <w:t>居小区</w:t>
            </w:r>
            <w:proofErr w:type="gramEnd"/>
            <w:r w:rsidRPr="00B702A3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11.4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太阳能光伏</w:t>
            </w:r>
          </w:p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地源热泵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</w:tr>
      <w:tr w:rsidR="00B702A3" w:rsidRPr="00B702A3" w:rsidTr="00AA1608">
        <w:trPr>
          <w:trHeight w:hRule="exact" w:val="85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 xml:space="preserve">中江新城（2005宗地）　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16.1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太阳能光热</w:t>
            </w:r>
            <w:r w:rsidRPr="00B702A3">
              <w:rPr>
                <w:rFonts w:ascii="宋体" w:hAnsi="宋体" w:hint="eastAsia"/>
                <w:color w:val="000000"/>
                <w:sz w:val="24"/>
              </w:rPr>
              <w:br/>
              <w:t>地源热泵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78</w:t>
            </w:r>
          </w:p>
        </w:tc>
      </w:tr>
      <w:tr w:rsidR="00B702A3" w:rsidRPr="00B702A3" w:rsidTr="00AA1608">
        <w:trPr>
          <w:trHeight w:hRule="exact" w:val="151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黄山市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黄山新教育学校迁建项目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4.5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太阳能光热</w:t>
            </w:r>
            <w:r w:rsidRPr="00B702A3">
              <w:rPr>
                <w:rFonts w:ascii="宋体" w:hAnsi="宋体" w:hint="eastAsia"/>
                <w:color w:val="000000"/>
                <w:sz w:val="24"/>
              </w:rPr>
              <w:br/>
              <w:t>太阳能光伏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22</w:t>
            </w:r>
          </w:p>
        </w:tc>
      </w:tr>
      <w:tr w:rsidR="00B702A3" w:rsidRPr="00B702A3" w:rsidTr="00AA1608">
        <w:trPr>
          <w:trHeight w:hRule="exact" w:val="777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color w:val="000000"/>
                <w:sz w:val="24"/>
              </w:rPr>
              <w:t>61.7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A3" w:rsidRPr="00B702A3" w:rsidRDefault="00B702A3" w:rsidP="00B702A3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702A3">
              <w:rPr>
                <w:rFonts w:ascii="宋体" w:hAnsi="宋体" w:hint="eastAsia"/>
                <w:b/>
                <w:color w:val="000000"/>
                <w:sz w:val="24"/>
              </w:rPr>
              <w:t>300</w:t>
            </w:r>
          </w:p>
        </w:tc>
      </w:tr>
    </w:tbl>
    <w:p w:rsidR="00B702A3" w:rsidRPr="00B702A3" w:rsidRDefault="00B702A3" w:rsidP="009831DB">
      <w:pPr>
        <w:widowControl/>
        <w:adjustRightInd w:val="0"/>
        <w:snapToGrid w:val="0"/>
        <w:spacing w:before="100" w:beforeAutospacing="1"/>
        <w:ind w:rightChars="321" w:right="664"/>
        <w:rPr>
          <w:rFonts w:ascii="仿宋_GB2312" w:eastAsia="仿宋_GB2312" w:hAnsi="Times New Roman"/>
          <w:color w:val="000000"/>
          <w:sz w:val="32"/>
          <w:szCs w:val="32"/>
        </w:rPr>
      </w:pPr>
    </w:p>
    <w:p w:rsidR="009E1BDF" w:rsidRPr="00B702A3" w:rsidRDefault="009E1BDF" w:rsidP="00B702A3"/>
    <w:sectPr w:rsidR="009E1BDF" w:rsidRPr="00B702A3" w:rsidSect="0084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474" w:left="1531" w:header="851" w:footer="964" w:gutter="0"/>
      <w:cols w:space="720"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DC" w:rsidRDefault="00B511DC" w:rsidP="007C673E">
      <w:r>
        <w:separator/>
      </w:r>
    </w:p>
  </w:endnote>
  <w:endnote w:type="continuationSeparator" w:id="0">
    <w:p w:rsidR="00B511DC" w:rsidRDefault="00B511DC" w:rsidP="007C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6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3707EF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 w:rsidR="00875E6F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75E6F">
      <w:rPr>
        <w:rFonts w:ascii="宋体" w:hAnsi="宋体"/>
        <w:kern w:val="0"/>
        <w:sz w:val="28"/>
        <w:szCs w:val="21"/>
      </w:rPr>
      <w:fldChar w:fldCharType="separate"/>
    </w:r>
    <w:r w:rsidR="009831DB">
      <w:rPr>
        <w:rFonts w:ascii="宋体" w:hAnsi="宋体"/>
        <w:noProof/>
        <w:kern w:val="0"/>
        <w:sz w:val="28"/>
        <w:szCs w:val="21"/>
      </w:rPr>
      <w:t>1</w:t>
    </w:r>
    <w:r w:rsidR="00875E6F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B511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DC" w:rsidRDefault="00B511DC" w:rsidP="007C673E">
      <w:r>
        <w:separator/>
      </w:r>
    </w:p>
  </w:footnote>
  <w:footnote w:type="continuationSeparator" w:id="0">
    <w:p w:rsidR="00B511DC" w:rsidRDefault="00B511DC" w:rsidP="007C6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B511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B511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83" w:rsidRDefault="00B511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46"/>
    <w:rsid w:val="001B4E68"/>
    <w:rsid w:val="00274A86"/>
    <w:rsid w:val="00344EC6"/>
    <w:rsid w:val="003707EF"/>
    <w:rsid w:val="005F0105"/>
    <w:rsid w:val="007A52A1"/>
    <w:rsid w:val="007C673E"/>
    <w:rsid w:val="007D01F3"/>
    <w:rsid w:val="008414B0"/>
    <w:rsid w:val="00875E6F"/>
    <w:rsid w:val="00907D40"/>
    <w:rsid w:val="009831DB"/>
    <w:rsid w:val="009E1BDF"/>
    <w:rsid w:val="00AB0346"/>
    <w:rsid w:val="00B15A41"/>
    <w:rsid w:val="00B511DC"/>
    <w:rsid w:val="00B7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03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B034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link w:val="Char"/>
    <w:uiPriority w:val="99"/>
    <w:semiHidden/>
    <w:unhideWhenUsed/>
    <w:rsid w:val="00AB0346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AB0346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AB034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B0346"/>
  </w:style>
  <w:style w:type="paragraph" w:styleId="a6">
    <w:name w:val="header"/>
    <w:basedOn w:val="a"/>
    <w:link w:val="Char1"/>
    <w:uiPriority w:val="99"/>
    <w:semiHidden/>
    <w:unhideWhenUsed/>
    <w:rsid w:val="007C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7C673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702A3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semiHidden/>
    <w:rsid w:val="00B702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191</Characters>
  <Application>Microsoft Office Word</Application>
  <DocSecurity>0</DocSecurity>
  <Lines>15</Lines>
  <Paragraphs>24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2022-01-24T02:02:00Z</dcterms:created>
  <dcterms:modified xsi:type="dcterms:W3CDTF">2022-01-24T02:02:00Z</dcterms:modified>
</cp:coreProperties>
</file>